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1F623" w14:textId="77777777" w:rsidR="003D0AC2" w:rsidRDefault="005B5817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rPr>
          <w:rFonts w:ascii="方正仿宋简体" w:eastAsia="方正仿宋简体" w:hAnsi="方正仿宋简体" w:cs="方正仿宋简体" w:hint="default"/>
          <w:kern w:val="2"/>
          <w:sz w:val="28"/>
          <w:szCs w:val="28"/>
          <w:u w:color="000000"/>
          <w:lang w:val="en-US"/>
        </w:rPr>
      </w:pPr>
      <w:r>
        <w:rPr>
          <w:rFonts w:ascii="方正仿宋简体" w:eastAsia="方正仿宋简体" w:hAnsi="方正仿宋简体" w:cs="方正仿宋简体"/>
          <w:spacing w:val="44"/>
          <w:kern w:val="2"/>
          <w:sz w:val="28"/>
          <w:szCs w:val="28"/>
          <w:u w:color="000000"/>
          <w:lang w:val="zh-TW" w:eastAsia="zh-TW"/>
        </w:rPr>
        <w:t>附件：知诗七林主要事迹</w:t>
      </w:r>
    </w:p>
    <w:p w14:paraId="37FC4D32" w14:textId="72094618" w:rsidR="003D0AC2" w:rsidRDefault="005B5817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ind w:firstLine="560"/>
        <w:rPr>
          <w:rFonts w:ascii="方正仿宋简体" w:eastAsia="方正仿宋简体" w:hAnsi="方正仿宋简体" w:cs="方正仿宋简体" w:hint="default"/>
          <w:kern w:val="2"/>
          <w:sz w:val="28"/>
          <w:szCs w:val="28"/>
          <w:u w:color="000000"/>
          <w:lang w:val="zh-TW" w:eastAsia="zh-TW"/>
        </w:rPr>
      </w:pP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知诗七林出生在云南迪庆香格里拉，在外求学期间，他会自豪的向每一个人介绍家乡，他发现海内外的朋友们最感兴趣的不只是香格里拉的自然美景，而是生活在这片土地上的人们和谐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幸福的密码，是美景背后的文化。从那时起，“找到香格里拉的文化密码，传承并分享给更多的人”成为了知诗七林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给自己设立的人生目标。旅游是最合适、最直接的方式，把人带到文化的本源里去，从当地人的生活中体验文化的力量。于是乎，大学毕业给自己找的第一份工作便是进入中青旅——国内知名的旅游上市企业。经过两年学习和研究，按捺不住内心的热情，在北京创业做起了高端定制旅游，下海投身旅游文化产业，持续在外宣传推广家乡，也把高端客人带回家乡。</w:t>
      </w:r>
    </w:p>
    <w:p w14:paraId="3763E0A5" w14:textId="7A9EF8DB" w:rsidR="00F054EC" w:rsidRPr="00F054EC" w:rsidRDefault="005B5817" w:rsidP="00F054EC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ind w:firstLine="560"/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</w:pP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2014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年知诗七林带领团队回到家乡香格里拉，加入松赞酒店，成立松赞文旅集团，任首席执行官</w:t>
      </w:r>
      <w:r w:rsidR="00F054EC"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/>
        </w:rPr>
        <w:t>。从此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扎根乡村，带领松赞成为国内外知名的文旅企业、从乡村走向世界的中国民族品牌。</w:t>
      </w:r>
    </w:p>
    <w:p w14:paraId="20B224B9" w14:textId="28614A15" w:rsidR="003D0AC2" w:rsidRDefault="005B5817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ind w:firstLine="560"/>
        <w:rPr>
          <w:rFonts w:ascii="方正仿宋简体" w:eastAsia="方正仿宋简体" w:hAnsi="方正仿宋简体" w:cs="方正仿宋简体" w:hint="default"/>
          <w:b/>
          <w:bCs/>
          <w:kern w:val="2"/>
          <w:sz w:val="28"/>
          <w:szCs w:val="28"/>
          <w:u w:color="000000"/>
          <w:lang w:val="zh-TW" w:eastAsia="zh-TW"/>
        </w:rPr>
      </w:pPr>
      <w:r>
        <w:rPr>
          <w:rFonts w:ascii="方正仿宋简体" w:eastAsia="方正仿宋简体" w:hAnsi="方正仿宋简体" w:cs="方正仿宋简体"/>
          <w:b/>
          <w:bCs/>
          <w:kern w:val="2"/>
          <w:sz w:val="28"/>
          <w:szCs w:val="28"/>
          <w:u w:color="000000"/>
          <w:lang w:val="zh-TW" w:eastAsia="zh-TW"/>
        </w:rPr>
        <w:t>松赞的经营理念</w:t>
      </w:r>
    </w:p>
    <w:p w14:paraId="6D378C72" w14:textId="4DB6C11A" w:rsidR="003D0AC2" w:rsidRDefault="005B5817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ind w:firstLine="560"/>
        <w:rPr>
          <w:rFonts w:ascii="方正仿宋简体" w:eastAsia="方正仿宋简体" w:hAnsi="方正仿宋简体" w:cs="方正仿宋简体" w:hint="default"/>
          <w:kern w:val="2"/>
          <w:sz w:val="28"/>
          <w:szCs w:val="28"/>
          <w:u w:color="000000"/>
        </w:rPr>
      </w:pP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松赞在最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美的青山之间，经营着一个个精品山居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，成为村里的第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en-US"/>
        </w:rPr>
        <w:t>N+1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户人家。松赞把酒店连点成线，用“旅行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+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酒店”的模式，为客人提供一价全包式的定制旅行产品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。安排精通自然地理、历史文化的当地人作为旅行管家全程陪同客人，每一个酒店里的服务人员也都是当地人。松赞把就业机会带进村庄，通过耐心的沟通和引导，让那些未接受过系统教育的员工能够自信、从容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lastRenderedPageBreak/>
        <w:t>的从事高端旅行服务，自豪的向来自世界各地的客人介绍着自己美丽的家乡和传统的文化。这是松赞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20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年摸索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出来的一套经营哲学，也是知诗七林作为年轻一代的创业者传承和坚守的经营理念，“扎根乡村、连接土地的世界级品牌”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</w:rPr>
        <w:t>是松赞的企业发展愿景，也是知诗七林和他的团队努力奋斗的目标。</w:t>
      </w:r>
    </w:p>
    <w:p w14:paraId="0ECC715C" w14:textId="5C4C6A83" w:rsidR="00F054EC" w:rsidRPr="00F054EC" w:rsidRDefault="005B5817" w:rsidP="00F054EC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ind w:firstLine="560"/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</w:pP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经过多年的努力，如今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松赞已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成为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国内精品酒店和民宿领域的“第一品牌”，“松赞香格里拉环线”被高端游客奉为“一生必去的旅行线路”；“松赞滇藏线”的问世吸引了始祖鸟、路虎、徕卡、施耐德等国际知名品牌与松赞达成了战略合作；英国王子安德鲁，美国前财长鲍尔森，任正非、马化腾、刘强东、李宇春等国际国内各界知名人士都是松赞的客人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并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称赞这是一生最好的旅行体验。松赞获得了国际时尚及旅游媒体颁发的“全球最好的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101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家酒店”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，“全球风景最好的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9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家酒店”等奖项，国际权威旅行评价网站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TripAdvisor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更是连续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9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年将松赞列入“中国最好的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25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家酒店”。除此之外，松赞在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2020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年年度中国十大未来品牌评选中，与农夫山泉、蔚来汽车、戴森等品牌共同入选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TOP10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，《财富》杂志评选的中国最具社会影响力的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20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家创业公司中松赞位列第五，这两个荣誉是对松赞社会价值和综合影响力最好的肯定。</w:t>
      </w:r>
    </w:p>
    <w:p w14:paraId="1F29BA30" w14:textId="6D4BC4DE" w:rsidR="003D0AC2" w:rsidRDefault="005B5817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ind w:firstLine="560"/>
        <w:rPr>
          <w:rFonts w:ascii="方正仿宋简体" w:eastAsia="方正仿宋简体" w:hAnsi="方正仿宋简体" w:cs="方正仿宋简体" w:hint="default"/>
          <w:b/>
          <w:bCs/>
          <w:kern w:val="2"/>
          <w:sz w:val="28"/>
          <w:szCs w:val="28"/>
          <w:u w:color="000000"/>
          <w:lang w:val="zh-TW" w:eastAsia="zh-TW"/>
        </w:rPr>
      </w:pPr>
      <w:r>
        <w:rPr>
          <w:rFonts w:ascii="方正仿宋简体" w:eastAsia="方正仿宋简体" w:hAnsi="方正仿宋简体" w:cs="方正仿宋简体"/>
          <w:b/>
          <w:bCs/>
          <w:kern w:val="2"/>
          <w:sz w:val="28"/>
          <w:szCs w:val="28"/>
          <w:u w:color="000000"/>
          <w:lang w:val="zh-TW" w:eastAsia="zh-TW"/>
        </w:rPr>
        <w:t>松赞是乡村的发动机</w:t>
      </w:r>
    </w:p>
    <w:p w14:paraId="1ED886BA" w14:textId="21A58108" w:rsidR="003D0AC2" w:rsidRDefault="005B5817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ind w:firstLine="560"/>
        <w:rPr>
          <w:rFonts w:ascii="方正仿宋简体" w:eastAsia="方正仿宋简体" w:hAnsi="方正仿宋简体" w:cs="方正仿宋简体" w:hint="default"/>
          <w:kern w:val="2"/>
          <w:sz w:val="28"/>
          <w:szCs w:val="28"/>
          <w:u w:color="000000"/>
          <w:lang w:val="zh-TW" w:eastAsia="zh-TW"/>
        </w:rPr>
      </w:pP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松赞目前拥有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7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00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多名员工，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92%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都是来自于少数民族地区的乡村，其中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50%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以下都是初中以下学历。经过多年耐心的培养和培训，松赞的员工都成为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lastRenderedPageBreak/>
        <w:t>了高品质酒店旅行行业的服务和管理人才，中高级管理人员平均年收入超过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9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万元，远高于当地平均水平，实现了松赞的精准扶贫。</w:t>
      </w:r>
    </w:p>
    <w:p w14:paraId="73B54564" w14:textId="77777777" w:rsidR="003D0AC2" w:rsidRDefault="005B5817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ind w:firstLine="560"/>
        <w:rPr>
          <w:rFonts w:ascii="方正仿宋简体" w:eastAsia="方正仿宋简体" w:hAnsi="方正仿宋简体" w:cs="方正仿宋简体" w:hint="default"/>
          <w:kern w:val="2"/>
          <w:sz w:val="28"/>
          <w:szCs w:val="28"/>
          <w:u w:color="000000"/>
          <w:lang w:val="zh-TW" w:eastAsia="zh-TW"/>
        </w:rPr>
      </w:pP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知诗七林坚信“绿水青山就是金山银山”的理念，通过生态旅游让村庄富了起来，很好的实现了两山转化，原本不起眼的乡野生活方式、传统文化成为了高端旅行客人们追捧的潮流，久而久之，村庄里的人们都能充分理解并付诸实践去保护和经营属于他们的“金山银山”。松赞坚持留住年轻人并给他们发展空间，雇佣本地人形成和本地的紧密联系，解决当地就业和乡村空心化的问题。松赞还在所在村庄发起了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en-US" w:eastAsia="zh-TW"/>
        </w:rPr>
        <w:t>“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助学计划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en-US" w:eastAsia="zh-TW"/>
        </w:rPr>
        <w:t>”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，资助以鼓励村里所有初中以上的孩子继续读书，现共计已资助学生几百人，很多被资助学生大学毕业后又回到松赞工作。松赞成为了乡村年轻</w:t>
      </w:r>
      <w:r>
        <w:rPr>
          <w:rFonts w:ascii="方正仿宋简体" w:eastAsia="方正仿宋简体" w:hAnsi="方正仿宋简体" w:cs="方正仿宋简体"/>
          <w:kern w:val="2"/>
          <w:sz w:val="28"/>
          <w:szCs w:val="28"/>
          <w:u w:color="000000"/>
          <w:lang w:val="zh-TW" w:eastAsia="zh-TW"/>
        </w:rPr>
        <w:t>人的实践教育基地，实现了乡村青年即想回归乡村又能与现代产业和市场接轨的愿望，因此越来越多的大学生也开始像知诗七林一样回到乡村、扎根乡村。</w:t>
      </w:r>
    </w:p>
    <w:p w14:paraId="0C33F389" w14:textId="0DADEBB1" w:rsidR="003D0AC2" w:rsidRDefault="003D0AC2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ind w:firstLine="560"/>
        <w:rPr>
          <w:rFonts w:ascii="方正仿宋简体" w:eastAsia="方正仿宋简体" w:hAnsi="方正仿宋简体" w:cs="方正仿宋简体" w:hint="default"/>
          <w:kern w:val="2"/>
          <w:sz w:val="28"/>
          <w:szCs w:val="28"/>
          <w:u w:color="000000"/>
          <w:lang w:val="zh-TW" w:eastAsia="zh-TW"/>
        </w:rPr>
      </w:pPr>
    </w:p>
    <w:p w14:paraId="1FB70C99" w14:textId="35394B44" w:rsidR="003D0AC2" w:rsidRDefault="003D0AC2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ind w:firstLine="560"/>
        <w:rPr>
          <w:rFonts w:hint="default"/>
        </w:rPr>
      </w:pPr>
    </w:p>
    <w:sectPr w:rsidR="003D0AC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9EA60" w14:textId="77777777" w:rsidR="005B5817" w:rsidRDefault="005B5817">
      <w:pPr>
        <w:spacing w:before="0"/>
        <w:rPr>
          <w:rFonts w:hint="default"/>
        </w:rPr>
      </w:pPr>
      <w:r>
        <w:separator/>
      </w:r>
    </w:p>
  </w:endnote>
  <w:endnote w:type="continuationSeparator" w:id="0">
    <w:p w14:paraId="07470556" w14:textId="77777777" w:rsidR="005B5817" w:rsidRDefault="005B5817">
      <w:pPr>
        <w:spacing w:before="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方正仿宋简体">
    <w:altName w:val="微软雅黑"/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FA223" w14:textId="77777777" w:rsidR="003D0AC2" w:rsidRDefault="003D0AC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9F807" w14:textId="77777777" w:rsidR="005B5817" w:rsidRDefault="005B5817">
      <w:pPr>
        <w:spacing w:before="0"/>
        <w:rPr>
          <w:rFonts w:hint="default"/>
        </w:rPr>
      </w:pPr>
      <w:r>
        <w:separator/>
      </w:r>
    </w:p>
  </w:footnote>
  <w:footnote w:type="continuationSeparator" w:id="0">
    <w:p w14:paraId="28235750" w14:textId="77777777" w:rsidR="005B5817" w:rsidRDefault="005B5817">
      <w:pPr>
        <w:spacing w:before="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715A8" w14:textId="77777777" w:rsidR="003D0AC2" w:rsidRDefault="003D0AC2">
    <w:pPr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AC2"/>
    <w:rsid w:val="00147714"/>
    <w:rsid w:val="003D0AC2"/>
    <w:rsid w:val="005B5817"/>
    <w:rsid w:val="00F0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100BF"/>
  <w15:docId w15:val="{ED648416-5251-1642-81B0-0008B7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CN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C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Jin Jing</cp:lastModifiedBy>
  <cp:revision>3</cp:revision>
  <dcterms:created xsi:type="dcterms:W3CDTF">2021-08-18T16:12:00Z</dcterms:created>
  <dcterms:modified xsi:type="dcterms:W3CDTF">2021-08-18T16:26:00Z</dcterms:modified>
</cp:coreProperties>
</file>