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香格里拉市掀起</w:t>
      </w:r>
      <w:r>
        <w:rPr>
          <w:rFonts w:hint="eastAsia" w:ascii="方正小标宋简体" w:hAnsi="方正小标宋简体" w:eastAsia="方正小标宋简体" w:cs="方正小标宋简体"/>
          <w:sz w:val="44"/>
          <w:szCs w:val="44"/>
        </w:rPr>
        <w:t>“爱国卫生众参与、健康文明生活新风尚”宣传</w:t>
      </w:r>
      <w:r>
        <w:rPr>
          <w:rFonts w:hint="eastAsia" w:ascii="方正小标宋简体" w:hAnsi="方正小标宋简体" w:eastAsia="方正小标宋简体" w:cs="方正小标宋简体"/>
          <w:sz w:val="44"/>
          <w:szCs w:val="44"/>
          <w:lang w:eastAsia="zh-CN"/>
        </w:rPr>
        <w:t>热潮</w:t>
      </w:r>
    </w:p>
    <w:p>
      <w:pPr>
        <w:ind w:firstLine="640" w:firstLineChars="200"/>
        <w:jc w:val="both"/>
        <w:rPr>
          <w:rFonts w:hint="eastAsia" w:ascii="方正仿宋简体" w:hAnsi="方正仿宋简体" w:eastAsia="方正仿宋简体" w:cs="方正仿宋简体"/>
          <w:i w:val="0"/>
          <w:caps w:val="0"/>
          <w:color w:val="333333"/>
          <w:spacing w:val="0"/>
          <w:sz w:val="32"/>
          <w:szCs w:val="32"/>
          <w:shd w:val="clear" w:fill="FFFFFF"/>
        </w:rPr>
      </w:pPr>
    </w:p>
    <w:p>
      <w:pPr>
        <w:ind w:firstLine="640" w:firstLineChars="200"/>
        <w:jc w:val="both"/>
        <w:rPr>
          <w:rFonts w:hint="eastAsia" w:ascii="方正仿宋_GBK" w:hAnsi="方正仿宋_GBK" w:eastAsia="方正仿宋_GBK" w:cs="方正仿宋_GBK"/>
          <w:i w:val="0"/>
          <w:caps w:val="0"/>
          <w:color w:val="333333"/>
          <w:spacing w:val="0"/>
          <w:sz w:val="32"/>
          <w:szCs w:val="32"/>
          <w:shd w:val="clear" w:fill="FFFFFF"/>
          <w:lang w:eastAsia="zh-CN"/>
        </w:rPr>
      </w:pPr>
      <w:r>
        <w:rPr>
          <w:rFonts w:hint="eastAsia" w:ascii="方正仿宋_GBK" w:hAnsi="方正仿宋_GBK" w:eastAsia="方正仿宋_GBK" w:cs="方正仿宋_GBK"/>
          <w:i w:val="0"/>
          <w:caps w:val="0"/>
          <w:color w:val="333333"/>
          <w:spacing w:val="0"/>
          <w:sz w:val="32"/>
          <w:szCs w:val="32"/>
          <w:shd w:val="clear" w:fill="FFFFFF"/>
          <w:lang w:eastAsia="zh-CN"/>
        </w:rPr>
        <w:drawing>
          <wp:anchor distT="0" distB="0" distL="114300" distR="114300" simplePos="0" relativeHeight="251674624" behindDoc="1" locked="0" layoutInCell="1" allowOverlap="1">
            <wp:simplePos x="0" y="0"/>
            <wp:positionH relativeFrom="column">
              <wp:posOffset>-161925</wp:posOffset>
            </wp:positionH>
            <wp:positionV relativeFrom="paragraph">
              <wp:posOffset>4427220</wp:posOffset>
            </wp:positionV>
            <wp:extent cx="3865880" cy="2597785"/>
            <wp:effectExtent l="0" t="0" r="1270" b="12065"/>
            <wp:wrapTight wrapText="bothSides">
              <wp:wrapPolygon>
                <wp:start x="0" y="0"/>
                <wp:lineTo x="0" y="21384"/>
                <wp:lineTo x="21501" y="21384"/>
                <wp:lineTo x="21501" y="0"/>
                <wp:lineTo x="0" y="0"/>
              </wp:wrapPolygon>
            </wp:wrapTight>
            <wp:docPr id="5" name="图片 5" descr="7bbdf44d9114e819fd06fbc2a87f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bbdf44d9114e819fd06fbc2a87fe19"/>
                    <pic:cNvPicPr>
                      <a:picLocks noChangeAspect="1"/>
                    </pic:cNvPicPr>
                  </pic:nvPicPr>
                  <pic:blipFill>
                    <a:blip r:embed="rId4"/>
                    <a:stretch>
                      <a:fillRect/>
                    </a:stretch>
                  </pic:blipFill>
                  <pic:spPr>
                    <a:xfrm>
                      <a:off x="0" y="0"/>
                      <a:ext cx="3865880" cy="2597785"/>
                    </a:xfrm>
                    <a:prstGeom prst="rect">
                      <a:avLst/>
                    </a:prstGeom>
                  </pic:spPr>
                </pic:pic>
              </a:graphicData>
            </a:graphic>
          </wp:anchor>
        </w:drawing>
      </w:r>
      <w:r>
        <w:rPr>
          <w:rFonts w:hint="eastAsia" w:ascii="方正仿宋_GBK" w:hAnsi="方正仿宋_GBK" w:eastAsia="方正仿宋_GBK" w:cs="方正仿宋_GBK"/>
          <w:i w:val="0"/>
          <w:caps w:val="0"/>
          <w:color w:val="333333"/>
          <w:spacing w:val="0"/>
          <w:sz w:val="32"/>
          <w:szCs w:val="32"/>
          <w:shd w:val="clear" w:fill="FFFFFF"/>
          <w:lang w:eastAsia="zh-CN"/>
        </w:rPr>
        <w:drawing>
          <wp:anchor distT="0" distB="0" distL="114300" distR="114300" simplePos="0" relativeHeight="251658240" behindDoc="1" locked="0" layoutInCell="1" allowOverlap="1">
            <wp:simplePos x="0" y="0"/>
            <wp:positionH relativeFrom="column">
              <wp:posOffset>1510665</wp:posOffset>
            </wp:positionH>
            <wp:positionV relativeFrom="paragraph">
              <wp:posOffset>790575</wp:posOffset>
            </wp:positionV>
            <wp:extent cx="4248150" cy="3042285"/>
            <wp:effectExtent l="0" t="0" r="0" b="62865"/>
            <wp:wrapTight wrapText="bothSides">
              <wp:wrapPolygon>
                <wp:start x="0" y="0"/>
                <wp:lineTo x="0" y="21505"/>
                <wp:lineTo x="21503" y="21505"/>
                <wp:lineTo x="21503" y="0"/>
                <wp:lineTo x="0" y="0"/>
              </wp:wrapPolygon>
            </wp:wrapTight>
            <wp:docPr id="1" name="图片 1" descr="IMG2021010111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0210101110507"/>
                    <pic:cNvPicPr>
                      <a:picLocks noChangeAspect="1"/>
                    </pic:cNvPicPr>
                  </pic:nvPicPr>
                  <pic:blipFill>
                    <a:blip r:embed="rId5"/>
                    <a:stretch>
                      <a:fillRect/>
                    </a:stretch>
                  </pic:blipFill>
                  <pic:spPr>
                    <a:xfrm>
                      <a:off x="0" y="0"/>
                      <a:ext cx="4248150" cy="3042285"/>
                    </a:xfrm>
                    <a:prstGeom prst="rect">
                      <a:avLst/>
                    </a:prstGeom>
                  </pic:spPr>
                </pic:pic>
              </a:graphicData>
            </a:graphic>
          </wp:anchor>
        </w:drawing>
      </w:r>
      <w:r>
        <w:rPr>
          <w:rFonts w:hint="eastAsia" w:ascii="方正仿宋_GBK" w:hAnsi="方正仿宋_GBK" w:eastAsia="方正仿宋_GBK" w:cs="方正仿宋_GBK"/>
          <w:i w:val="0"/>
          <w:caps w:val="0"/>
          <w:color w:val="333333"/>
          <w:spacing w:val="0"/>
          <w:sz w:val="32"/>
          <w:szCs w:val="32"/>
          <w:shd w:val="clear" w:fill="FFFFFF"/>
        </w:rPr>
        <w:t>为动员</w:t>
      </w:r>
      <w:r>
        <w:rPr>
          <w:rFonts w:hint="eastAsia" w:ascii="方正仿宋_GBK" w:hAnsi="方正仿宋_GBK" w:eastAsia="方正仿宋_GBK" w:cs="方正仿宋_GBK"/>
          <w:i w:val="0"/>
          <w:caps w:val="0"/>
          <w:color w:val="333333"/>
          <w:spacing w:val="0"/>
          <w:sz w:val="32"/>
          <w:szCs w:val="32"/>
          <w:shd w:val="clear" w:fill="FFFFFF"/>
          <w:lang w:eastAsia="zh-CN"/>
        </w:rPr>
        <w:t>全市各族</w:t>
      </w:r>
      <w:r>
        <w:rPr>
          <w:rFonts w:hint="eastAsia" w:ascii="方正仿宋_GBK" w:hAnsi="方正仿宋_GBK" w:eastAsia="方正仿宋_GBK" w:cs="方正仿宋_GBK"/>
          <w:i w:val="0"/>
          <w:caps w:val="0"/>
          <w:color w:val="333333"/>
          <w:spacing w:val="0"/>
          <w:sz w:val="32"/>
          <w:szCs w:val="32"/>
          <w:shd w:val="clear" w:fill="FFFFFF"/>
        </w:rPr>
        <w:t>群众广泛参与爱国卫生运动“7个专项行动”，</w:t>
      </w:r>
      <w:r>
        <w:rPr>
          <w:rFonts w:hint="eastAsia" w:ascii="方正仿宋_GBK" w:hAnsi="方正仿宋_GBK" w:eastAsia="方正仿宋_GBK" w:cs="方正仿宋_GBK"/>
          <w:i w:val="0"/>
          <w:caps w:val="0"/>
          <w:color w:val="333333"/>
          <w:spacing w:val="0"/>
          <w:sz w:val="32"/>
          <w:szCs w:val="32"/>
          <w:shd w:val="clear" w:fill="FFFFFF"/>
          <w:lang w:eastAsia="zh-CN"/>
        </w:rPr>
        <w:t>推动新时代爱国卫生运动和常态化疫情防控不断取得新成效，更好地保障人民生命安全和身体健康，</w:t>
      </w:r>
      <w:r>
        <w:rPr>
          <w:rFonts w:hint="eastAsia" w:ascii="方正仿宋_GBK" w:hAnsi="方正仿宋_GBK" w:eastAsia="方正仿宋_GBK" w:cs="方正仿宋_GBK"/>
          <w:i w:val="0"/>
          <w:caps w:val="0"/>
          <w:color w:val="333333"/>
          <w:spacing w:val="0"/>
          <w:sz w:val="32"/>
          <w:szCs w:val="32"/>
          <w:shd w:val="clear" w:fill="FFFFFF"/>
        </w:rPr>
        <w:t>营造健康文明生活环境</w:t>
      </w:r>
      <w:r>
        <w:rPr>
          <w:rFonts w:hint="eastAsia" w:ascii="方正仿宋_GBK" w:hAnsi="方正仿宋_GBK" w:eastAsia="方正仿宋_GBK" w:cs="方正仿宋_GBK"/>
          <w:i w:val="0"/>
          <w:caps w:val="0"/>
          <w:color w:val="333333"/>
          <w:spacing w:val="0"/>
          <w:sz w:val="32"/>
          <w:szCs w:val="32"/>
          <w:shd w:val="clear" w:fill="FFFFFF"/>
          <w:lang w:eastAsia="zh-CN"/>
        </w:rPr>
        <w:t>。</w:t>
      </w:r>
      <w:r>
        <w:rPr>
          <w:rFonts w:hint="eastAsia" w:ascii="方正仿宋_GBK" w:hAnsi="方正仿宋_GBK" w:eastAsia="方正仿宋_GBK" w:cs="方正仿宋_GBK"/>
          <w:i w:val="0"/>
          <w:caps w:val="0"/>
          <w:color w:val="333333"/>
          <w:spacing w:val="0"/>
          <w:sz w:val="32"/>
          <w:szCs w:val="32"/>
          <w:shd w:val="clear" w:fill="FFFFFF"/>
          <w:lang w:val="en-US" w:eastAsia="zh-CN"/>
        </w:rPr>
        <w:t>2021年1月1日</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lang w:eastAsia="zh-CN"/>
        </w:rPr>
        <w:t>香格里拉市卫生健康局以元旦穿城跑大型活动开展为契机、牵头</w:t>
      </w:r>
      <w:r>
        <w:rPr>
          <w:rFonts w:hint="eastAsia" w:ascii="方正仿宋_GBK" w:hAnsi="方正仿宋_GBK" w:eastAsia="方正仿宋_GBK" w:cs="方正仿宋_GBK"/>
          <w:i w:val="0"/>
          <w:caps w:val="0"/>
          <w:color w:val="333333"/>
          <w:spacing w:val="0"/>
          <w:sz w:val="32"/>
          <w:szCs w:val="32"/>
          <w:shd w:val="clear" w:fill="FFFFFF"/>
        </w:rPr>
        <w:t>组织开展“爱国卫生众参与、健康文明生活新风尚”为主题的宣传活动。</w:t>
      </w:r>
    </w:p>
    <w:p>
      <w:pPr>
        <w:ind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lang w:eastAsia="zh-CN"/>
        </w:rPr>
        <w:t>宣传</w:t>
      </w:r>
      <w:r>
        <w:rPr>
          <w:rFonts w:hint="eastAsia" w:ascii="方正仿宋_GBK" w:hAnsi="方正仿宋_GBK" w:eastAsia="方正仿宋_GBK" w:cs="方正仿宋_GBK"/>
          <w:i w:val="0"/>
          <w:caps w:val="0"/>
          <w:color w:val="333333"/>
          <w:spacing w:val="0"/>
          <w:sz w:val="32"/>
          <w:szCs w:val="32"/>
          <w:shd w:val="clear" w:fill="FFFFFF"/>
        </w:rPr>
        <w:t>活动</w:t>
      </w:r>
      <w:r>
        <w:rPr>
          <w:rFonts w:hint="eastAsia" w:ascii="方正仿宋_GBK" w:hAnsi="方正仿宋_GBK" w:eastAsia="方正仿宋_GBK" w:cs="方正仿宋_GBK"/>
          <w:i w:val="0"/>
          <w:caps w:val="0"/>
          <w:color w:val="333333"/>
          <w:spacing w:val="0"/>
          <w:sz w:val="32"/>
          <w:szCs w:val="32"/>
          <w:shd w:val="clear" w:fill="FFFFFF"/>
          <w:lang w:eastAsia="zh-CN"/>
        </w:rPr>
        <w:t>中</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lang w:eastAsia="zh-CN"/>
        </w:rPr>
        <w:t>工作人员</w:t>
      </w:r>
      <w:r>
        <w:rPr>
          <w:rFonts w:hint="eastAsia" w:ascii="方正仿宋_GBK" w:hAnsi="方正仿宋_GBK" w:eastAsia="方正仿宋_GBK" w:cs="方正仿宋_GBK"/>
          <w:i w:val="0"/>
          <w:caps w:val="0"/>
          <w:color w:val="333333"/>
          <w:spacing w:val="0"/>
          <w:sz w:val="32"/>
          <w:szCs w:val="32"/>
          <w:shd w:val="clear" w:fill="FFFFFF"/>
        </w:rPr>
        <w:t>用通俗易懂的语言，向现</w:t>
      </w:r>
      <w:r>
        <w:rPr>
          <w:rFonts w:hint="eastAsia" w:ascii="方正仿宋_GBK" w:hAnsi="方正仿宋_GBK" w:eastAsia="方正仿宋_GBK" w:cs="方正仿宋_GBK"/>
          <w:i w:val="0"/>
          <w:caps w:val="0"/>
          <w:color w:val="333333"/>
          <w:spacing w:val="0"/>
          <w:sz w:val="32"/>
          <w:szCs w:val="32"/>
          <w:shd w:val="clear" w:fill="FFFFFF"/>
        </w:rPr>
        <w:drawing>
          <wp:anchor distT="0" distB="0" distL="114300" distR="114300" simplePos="0" relativeHeight="251676672" behindDoc="1" locked="0" layoutInCell="1" allowOverlap="1">
            <wp:simplePos x="0" y="0"/>
            <wp:positionH relativeFrom="column">
              <wp:posOffset>-57150</wp:posOffset>
            </wp:positionH>
            <wp:positionV relativeFrom="paragraph">
              <wp:posOffset>752475</wp:posOffset>
            </wp:positionV>
            <wp:extent cx="4314190" cy="2521585"/>
            <wp:effectExtent l="0" t="0" r="10160" b="12065"/>
            <wp:wrapTight wrapText="bothSides">
              <wp:wrapPolygon>
                <wp:start x="0" y="0"/>
                <wp:lineTo x="0" y="21377"/>
                <wp:lineTo x="21460" y="21377"/>
                <wp:lineTo x="21460" y="0"/>
                <wp:lineTo x="0" y="0"/>
              </wp:wrapPolygon>
            </wp:wrapTight>
            <wp:docPr id="2" name="图片 2" descr="IMG2021010110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20210101103118"/>
                    <pic:cNvPicPr>
                      <a:picLocks noChangeAspect="1"/>
                    </pic:cNvPicPr>
                  </pic:nvPicPr>
                  <pic:blipFill>
                    <a:blip r:embed="rId6"/>
                    <a:stretch>
                      <a:fillRect/>
                    </a:stretch>
                  </pic:blipFill>
                  <pic:spPr>
                    <a:xfrm>
                      <a:off x="0" y="0"/>
                      <a:ext cx="4314190" cy="2521585"/>
                    </a:xfrm>
                    <a:prstGeom prst="rect">
                      <a:avLst/>
                    </a:prstGeom>
                  </pic:spPr>
                </pic:pic>
              </a:graphicData>
            </a:graphic>
          </wp:anchor>
        </w:drawing>
      </w:r>
      <w:r>
        <w:rPr>
          <w:rFonts w:hint="eastAsia" w:ascii="方正仿宋_GBK" w:hAnsi="方正仿宋_GBK" w:eastAsia="方正仿宋_GBK" w:cs="方正仿宋_GBK"/>
          <w:i w:val="0"/>
          <w:caps w:val="0"/>
          <w:color w:val="333333"/>
          <w:spacing w:val="0"/>
          <w:sz w:val="32"/>
          <w:szCs w:val="32"/>
          <w:shd w:val="clear" w:fill="FFFFFF"/>
        </w:rPr>
        <w:t>场群众宣传习近平总书记关于开展新时代爱国卫生运动的重要指示精神和爱国卫生运动的方针政策，普及“清垃圾、扫厕所、勤洗手、净餐馆、常消毒、管集市、众参与”相关知识点，倡导“社交距离、勤于洗手、分餐公筷、革除陋习、科学健身、控烟限酒”6条健康文明生活新风尚，倡议大家主动学习卫生健康知识，树立卫生健康理念，养成良好生活习惯。</w:t>
      </w:r>
    </w:p>
    <w:p>
      <w:pPr>
        <w:ind w:firstLine="640" w:firstLineChars="200"/>
        <w:jc w:val="both"/>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shd w:val="clear" w:fill="FFFFFF"/>
          <w:lang w:eastAsia="zh-CN"/>
        </w:rPr>
        <w:drawing>
          <wp:anchor distT="0" distB="0" distL="114300" distR="114300" simplePos="0" relativeHeight="251661312" behindDoc="1" locked="0" layoutInCell="1" allowOverlap="1">
            <wp:simplePos x="0" y="0"/>
            <wp:positionH relativeFrom="column">
              <wp:posOffset>1828800</wp:posOffset>
            </wp:positionH>
            <wp:positionV relativeFrom="paragraph">
              <wp:posOffset>841375</wp:posOffset>
            </wp:positionV>
            <wp:extent cx="3618230" cy="2962275"/>
            <wp:effectExtent l="0" t="0" r="58420" b="9525"/>
            <wp:wrapTight wrapText="bothSides">
              <wp:wrapPolygon>
                <wp:start x="0" y="0"/>
                <wp:lineTo x="0" y="21531"/>
                <wp:lineTo x="21494" y="21531"/>
                <wp:lineTo x="21494" y="0"/>
                <wp:lineTo x="0" y="0"/>
              </wp:wrapPolygon>
            </wp:wrapTight>
            <wp:docPr id="4" name="图片 4" descr="cd5e33916acff369356b6e125d1f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d5e33916acff369356b6e125d1f388"/>
                    <pic:cNvPicPr>
                      <a:picLocks noChangeAspect="1"/>
                    </pic:cNvPicPr>
                  </pic:nvPicPr>
                  <pic:blipFill>
                    <a:blip r:embed="rId7"/>
                    <a:stretch>
                      <a:fillRect/>
                    </a:stretch>
                  </pic:blipFill>
                  <pic:spPr>
                    <a:xfrm>
                      <a:off x="0" y="0"/>
                      <a:ext cx="3618230" cy="2962275"/>
                    </a:xfrm>
                    <a:prstGeom prst="rect">
                      <a:avLst/>
                    </a:prstGeom>
                  </pic:spPr>
                </pic:pic>
              </a:graphicData>
            </a:graphic>
          </wp:anchor>
        </w:drawing>
      </w:r>
      <w:r>
        <w:rPr>
          <w:rFonts w:hint="eastAsia" w:ascii="方正仿宋_GBK" w:hAnsi="方正仿宋_GBK" w:eastAsia="方正仿宋_GBK" w:cs="方正仿宋_GBK"/>
          <w:i w:val="0"/>
          <w:caps w:val="0"/>
          <w:color w:val="333333"/>
          <w:spacing w:val="0"/>
          <w:sz w:val="32"/>
          <w:szCs w:val="32"/>
          <w:shd w:val="clear" w:fill="FFFFFF"/>
          <w:lang w:val="en-US" w:eastAsia="zh-CN"/>
        </w:rPr>
        <w:t>活动现场工作人员耐心为</w:t>
      </w:r>
      <w:r>
        <w:rPr>
          <w:rFonts w:hint="eastAsia" w:ascii="方正仿宋_GBK" w:hAnsi="方正仿宋_GBK" w:eastAsia="方正仿宋_GBK" w:cs="方正仿宋_GBK"/>
          <w:i w:val="0"/>
          <w:caps w:val="0"/>
          <w:color w:val="333333"/>
          <w:spacing w:val="0"/>
          <w:sz w:val="32"/>
          <w:szCs w:val="32"/>
          <w:shd w:val="clear" w:fill="FFFFFF"/>
        </w:rPr>
        <w:t>群众面对面</w:t>
      </w:r>
      <w:r>
        <w:rPr>
          <w:rFonts w:hint="eastAsia" w:ascii="方正仿宋_GBK" w:hAnsi="方正仿宋_GBK" w:eastAsia="方正仿宋_GBK" w:cs="方正仿宋_GBK"/>
          <w:i w:val="0"/>
          <w:caps w:val="0"/>
          <w:color w:val="333333"/>
          <w:spacing w:val="0"/>
          <w:sz w:val="32"/>
          <w:szCs w:val="32"/>
          <w:shd w:val="clear" w:fill="FFFFFF"/>
          <w:lang w:eastAsia="zh-CN"/>
        </w:rPr>
        <w:t>宣传</w:t>
      </w:r>
      <w:r>
        <w:rPr>
          <w:rFonts w:hint="eastAsia" w:ascii="方正仿宋_GBK" w:hAnsi="方正仿宋_GBK" w:eastAsia="方正仿宋_GBK" w:cs="方正仿宋_GBK"/>
          <w:i w:val="0"/>
          <w:caps w:val="0"/>
          <w:color w:val="333333"/>
          <w:spacing w:val="0"/>
          <w:sz w:val="32"/>
          <w:szCs w:val="32"/>
          <w:shd w:val="clear" w:fill="FFFFFF"/>
        </w:rPr>
        <w:t>讲解</w:t>
      </w:r>
      <w:r>
        <w:rPr>
          <w:rFonts w:hint="eastAsia" w:ascii="方正仿宋_GBK" w:hAnsi="方正仿宋_GBK" w:eastAsia="方正仿宋_GBK" w:cs="方正仿宋_GBK"/>
          <w:i w:val="0"/>
          <w:caps w:val="0"/>
          <w:color w:val="333333"/>
          <w:spacing w:val="0"/>
          <w:sz w:val="32"/>
          <w:szCs w:val="32"/>
          <w:shd w:val="clear" w:fill="FFFFFF"/>
          <w:lang w:eastAsia="zh-CN"/>
        </w:rPr>
        <w:t>“六条新风尚”、现场演示“七步洗手法”，</w:t>
      </w:r>
      <w:r>
        <w:rPr>
          <w:rFonts w:hint="eastAsia" w:ascii="方正仿宋_GBK" w:hAnsi="方正仿宋_GBK" w:eastAsia="方正仿宋_GBK" w:cs="方正仿宋_GBK"/>
          <w:i w:val="0"/>
          <w:caps w:val="0"/>
          <w:color w:val="333333"/>
          <w:spacing w:val="0"/>
          <w:sz w:val="32"/>
          <w:szCs w:val="32"/>
          <w:shd w:val="clear" w:fill="FFFFFF"/>
        </w:rPr>
        <w:t>引导群众养成良好生活习惯</w:t>
      </w:r>
      <w:r>
        <w:rPr>
          <w:rFonts w:hint="eastAsia" w:ascii="方正仿宋_GBK" w:hAnsi="方正仿宋_GBK" w:eastAsia="方正仿宋_GBK" w:cs="方正仿宋_GBK"/>
          <w:i w:val="0"/>
          <w:caps w:val="0"/>
          <w:color w:val="333333"/>
          <w:spacing w:val="0"/>
          <w:sz w:val="32"/>
          <w:szCs w:val="32"/>
          <w:shd w:val="clear" w:fill="FFFFFF"/>
          <w:lang w:eastAsia="zh-CN"/>
        </w:rPr>
        <w:t>。向现场群众</w:t>
      </w:r>
      <w:r>
        <w:rPr>
          <w:rFonts w:hint="eastAsia" w:ascii="方正仿宋_GBK" w:hAnsi="方正仿宋_GBK" w:eastAsia="方正仿宋_GBK" w:cs="方正仿宋_GBK"/>
          <w:i w:val="0"/>
          <w:caps w:val="0"/>
          <w:color w:val="333333"/>
          <w:spacing w:val="0"/>
          <w:sz w:val="32"/>
          <w:szCs w:val="32"/>
          <w:shd w:val="clear" w:fill="FFFFFF"/>
        </w:rPr>
        <w:t>发放了</w:t>
      </w:r>
      <w:r>
        <w:rPr>
          <w:rFonts w:hint="eastAsia" w:ascii="方正仿宋_GBK" w:hAnsi="方正仿宋_GBK" w:eastAsia="方正仿宋_GBK" w:cs="方正仿宋_GBK"/>
          <w:i w:val="0"/>
          <w:caps w:val="0"/>
          <w:color w:val="333333"/>
          <w:spacing w:val="0"/>
          <w:sz w:val="32"/>
          <w:szCs w:val="32"/>
          <w:shd w:val="clear" w:fill="FFFFFF"/>
          <w:lang w:eastAsia="zh-CN"/>
        </w:rPr>
        <w:t>以“清垃圾、扫厕所、勤洗手、净餐馆、常消毒、管集市、众参与”为宣传主题的</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lang w:eastAsia="zh-CN"/>
        </w:rPr>
        <w:t>推进爱国卫生运动、提升群众健康水平</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i w:val="0"/>
          <w:caps w:val="0"/>
          <w:color w:val="333333"/>
          <w:spacing w:val="0"/>
          <w:sz w:val="32"/>
          <w:szCs w:val="32"/>
          <w:shd w:val="clear" w:fill="FFFFFF"/>
          <w:lang w:eastAsia="zh-CN"/>
        </w:rPr>
        <w:t>、以号召全民参与爱国卫生专项行动、倡导“六条新风尚”为主题的宣传册</w:t>
      </w:r>
      <w:r>
        <w:rPr>
          <w:rFonts w:hint="eastAsia" w:ascii="方正仿宋_GBK" w:hAnsi="方正仿宋_GBK" w:eastAsia="方正仿宋_GBK" w:cs="方正仿宋_GBK"/>
          <w:i w:val="0"/>
          <w:caps w:val="0"/>
          <w:color w:val="333333"/>
          <w:spacing w:val="0"/>
          <w:sz w:val="32"/>
          <w:szCs w:val="32"/>
          <w:shd w:val="clear" w:fill="FFFFFF"/>
          <w:lang w:val="en-US" w:eastAsia="zh-CN"/>
        </w:rPr>
        <w:t>10000余份，倡导健康文明生活方式围裙1000余条、环保提袋3000余个、</w:t>
      </w:r>
      <w:r>
        <w:rPr>
          <w:rFonts w:hint="eastAsia" w:ascii="方正仿宋_GBK" w:hAnsi="方正仿宋_GBK" w:eastAsia="方正仿宋_GBK" w:cs="方正仿宋_GBK"/>
          <w:i w:val="0"/>
          <w:caps w:val="0"/>
          <w:color w:val="333333"/>
          <w:spacing w:val="0"/>
          <w:sz w:val="32"/>
          <w:szCs w:val="32"/>
          <w:shd w:val="clear" w:fill="FFFFFF"/>
        </w:rPr>
        <w:t>《中国公民健康素养66条》</w:t>
      </w:r>
      <w:r>
        <w:rPr>
          <w:rFonts w:hint="eastAsia" w:ascii="方正仿宋_GBK" w:hAnsi="方正仿宋_GBK" w:eastAsia="方正仿宋_GBK" w:cs="方正仿宋_GBK"/>
          <w:i w:val="0"/>
          <w:caps w:val="0"/>
          <w:color w:val="333333"/>
          <w:spacing w:val="0"/>
          <w:sz w:val="32"/>
          <w:szCs w:val="32"/>
          <w:shd w:val="clear" w:fill="FFFFFF"/>
          <w:lang w:val="en-US" w:eastAsia="zh-CN"/>
        </w:rPr>
        <w:t>宣传扑克</w:t>
      </w:r>
      <w:r>
        <w:rPr>
          <w:rFonts w:hint="eastAsia" w:ascii="方正仿宋_GBK" w:hAnsi="方正仿宋_GBK" w:eastAsia="方正仿宋_GBK" w:cs="方正仿宋_GBK"/>
          <w:i w:val="0"/>
          <w:caps w:val="0"/>
          <w:color w:val="333333"/>
          <w:spacing w:val="0"/>
          <w:sz w:val="32"/>
          <w:szCs w:val="32"/>
          <w:shd w:val="clear" w:fill="FFFFFF"/>
          <w:lang w:val="en-US" w:eastAsia="zh-CN"/>
        </w:rPr>
        <w:drawing>
          <wp:anchor distT="0" distB="0" distL="114300" distR="114300" simplePos="0" relativeHeight="251677696" behindDoc="1" locked="0" layoutInCell="1" allowOverlap="1">
            <wp:simplePos x="0" y="0"/>
            <wp:positionH relativeFrom="column">
              <wp:posOffset>0</wp:posOffset>
            </wp:positionH>
            <wp:positionV relativeFrom="paragraph">
              <wp:posOffset>1584960</wp:posOffset>
            </wp:positionV>
            <wp:extent cx="3990975" cy="3161665"/>
            <wp:effectExtent l="0" t="0" r="9525" b="38735"/>
            <wp:wrapTight wrapText="bothSides">
              <wp:wrapPolygon>
                <wp:start x="0" y="0"/>
                <wp:lineTo x="0" y="21474"/>
                <wp:lineTo x="21548" y="21474"/>
                <wp:lineTo x="21548" y="0"/>
                <wp:lineTo x="0" y="0"/>
              </wp:wrapPolygon>
            </wp:wrapTight>
            <wp:docPr id="7" name="图片 7" descr="a8454432211fb1ed05c5f02fc3c4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8454432211fb1ed05c5f02fc3c47b3"/>
                    <pic:cNvPicPr>
                      <a:picLocks noChangeAspect="1"/>
                    </pic:cNvPicPr>
                  </pic:nvPicPr>
                  <pic:blipFill>
                    <a:blip r:embed="rId8"/>
                    <a:stretch>
                      <a:fillRect/>
                    </a:stretch>
                  </pic:blipFill>
                  <pic:spPr>
                    <a:xfrm>
                      <a:off x="0" y="0"/>
                      <a:ext cx="3990975" cy="3161665"/>
                    </a:xfrm>
                    <a:prstGeom prst="rect">
                      <a:avLst/>
                    </a:prstGeom>
                  </pic:spPr>
                </pic:pic>
              </a:graphicData>
            </a:graphic>
          </wp:anchor>
        </w:drawing>
      </w:r>
      <w:r>
        <w:rPr>
          <w:rFonts w:hint="eastAsia" w:ascii="方正仿宋_GBK" w:hAnsi="方正仿宋_GBK" w:eastAsia="方正仿宋_GBK" w:cs="方正仿宋_GBK"/>
          <w:i w:val="0"/>
          <w:caps w:val="0"/>
          <w:color w:val="333333"/>
          <w:spacing w:val="0"/>
          <w:sz w:val="32"/>
          <w:szCs w:val="32"/>
          <w:shd w:val="clear" w:fill="FFFFFF"/>
          <w:lang w:val="en-US" w:eastAsia="zh-CN"/>
        </w:rPr>
        <w:t>500余盒，共计发放14500余份宣传品。</w:t>
      </w:r>
      <w:r>
        <w:rPr>
          <w:rFonts w:hint="eastAsia" w:ascii="方正仿宋_GBK" w:hAnsi="方正仿宋_GBK" w:eastAsia="方正仿宋_GBK" w:cs="方正仿宋_GBK"/>
          <w:i w:val="0"/>
          <w:caps w:val="0"/>
          <w:color w:val="333333"/>
          <w:spacing w:val="0"/>
          <w:sz w:val="32"/>
          <w:szCs w:val="32"/>
          <w:shd w:val="clear" w:fill="FFFFFF"/>
          <w:lang w:eastAsia="zh-CN"/>
        </w:rPr>
        <w:t>全市上下掀起爱国卫生“</w:t>
      </w:r>
      <w:r>
        <w:rPr>
          <w:rFonts w:hint="eastAsia" w:ascii="方正仿宋_GBK" w:hAnsi="方正仿宋_GBK" w:eastAsia="方正仿宋_GBK" w:cs="方正仿宋_GBK"/>
          <w:i w:val="0"/>
          <w:caps w:val="0"/>
          <w:color w:val="333333"/>
          <w:spacing w:val="0"/>
          <w:sz w:val="32"/>
          <w:szCs w:val="32"/>
          <w:shd w:val="clear" w:fill="FFFFFF"/>
          <w:lang w:val="en-US" w:eastAsia="zh-CN"/>
        </w:rPr>
        <w:t>7个专项行动”“六条新风尚”“七步洗手法”宣传热潮</w:t>
      </w:r>
      <w:r>
        <w:rPr>
          <w:rFonts w:hint="eastAsia" w:ascii="方正仿宋_GBK" w:hAnsi="方正仿宋_GBK" w:eastAsia="方正仿宋_GBK" w:cs="方正仿宋_GBK"/>
          <w:i w:val="0"/>
          <w:caps w:val="0"/>
          <w:color w:val="333333"/>
          <w:spacing w:val="0"/>
          <w:sz w:val="32"/>
          <w:szCs w:val="32"/>
          <w:shd w:val="clear" w:fill="FFFFFF"/>
        </w:rPr>
        <w:t>，宣传</w:t>
      </w:r>
      <w:r>
        <w:rPr>
          <w:rFonts w:hint="eastAsia" w:ascii="方正仿宋_GBK" w:hAnsi="方正仿宋_GBK" w:eastAsia="方正仿宋_GBK" w:cs="方正仿宋_GBK"/>
          <w:i w:val="0"/>
          <w:caps w:val="0"/>
          <w:color w:val="333333"/>
          <w:spacing w:val="0"/>
          <w:sz w:val="32"/>
          <w:szCs w:val="32"/>
          <w:shd w:val="clear" w:fill="FFFFFF"/>
          <w:lang w:eastAsia="zh-CN"/>
        </w:rPr>
        <w:t>活动</w:t>
      </w:r>
      <w:r>
        <w:rPr>
          <w:rFonts w:hint="eastAsia" w:ascii="方正仿宋_GBK" w:hAnsi="方正仿宋_GBK" w:eastAsia="方正仿宋_GBK" w:cs="方正仿宋_GBK"/>
          <w:i w:val="0"/>
          <w:caps w:val="0"/>
          <w:color w:val="333333"/>
          <w:spacing w:val="0"/>
          <w:sz w:val="32"/>
          <w:szCs w:val="32"/>
          <w:shd w:val="clear" w:fill="FFFFFF"/>
        </w:rPr>
        <w:t>效果良好，</w:t>
      </w:r>
      <w:r>
        <w:rPr>
          <w:rFonts w:hint="eastAsia" w:ascii="方正仿宋_GBK" w:hAnsi="方正仿宋_GBK" w:eastAsia="方正仿宋_GBK" w:cs="方正仿宋_GBK"/>
          <w:i w:val="0"/>
          <w:caps w:val="0"/>
          <w:color w:val="333333"/>
          <w:spacing w:val="0"/>
          <w:sz w:val="32"/>
          <w:szCs w:val="32"/>
          <w:shd w:val="clear" w:fill="FFFFFF"/>
          <w:lang w:eastAsia="zh-CN"/>
        </w:rPr>
        <w:t>深受广大群众好评。</w:t>
      </w:r>
    </w:p>
    <w:p>
      <w:pPr>
        <w:ind w:firstLine="640" w:firstLineChars="200"/>
        <w:jc w:val="both"/>
        <w:rPr>
          <w:rFonts w:hint="eastAsia" w:ascii="方正仿宋_GBK" w:hAnsi="方正仿宋_GBK" w:eastAsia="方正仿宋_GBK" w:cs="方正仿宋_GBK"/>
          <w:i w:val="0"/>
          <w:caps w:val="0"/>
          <w:color w:val="333333"/>
          <w:spacing w:val="0"/>
          <w:sz w:val="32"/>
          <w:szCs w:val="32"/>
          <w:shd w:val="clear" w:fill="FFFFFF"/>
        </w:rPr>
      </w:pPr>
    </w:p>
    <w:p>
      <w:pPr>
        <w:jc w:val="center"/>
        <w:rPr>
          <w:rFonts w:hint="eastAsia" w:ascii="方正仿宋_GBK" w:hAnsi="方正仿宋_GBK" w:eastAsia="方正仿宋_GBK" w:cs="方正仿宋_GBK"/>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83707"/>
    <w:rsid w:val="01DE127B"/>
    <w:rsid w:val="04772A38"/>
    <w:rsid w:val="1309547F"/>
    <w:rsid w:val="13C72139"/>
    <w:rsid w:val="4CE61503"/>
    <w:rsid w:val="4F783707"/>
    <w:rsid w:val="533B7C6F"/>
    <w:rsid w:val="6DC23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2021-01-01T06:51:00Z</dcterms:created>
  <dc:creator>梦中雨蝶</dc:creator>
  <cp:lastModifiedBy>WPS_1521871124</cp:lastModifiedBy>
  <dcterms:modified xsi:type="dcterms:W3CDTF">2021-01-07T00:48:21Z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